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5BEA7" w14:textId="5E711C0E" w:rsidR="002818DD" w:rsidRDefault="001D7576">
      <w:pPr>
        <w:pStyle w:val="En-tte"/>
        <w:tabs>
          <w:tab w:val="clear" w:pos="4536"/>
          <w:tab w:val="clear" w:pos="9072"/>
        </w:tabs>
        <w:jc w:val="center"/>
        <w:rPr>
          <w:rFonts w:ascii="DejaVu Sans" w:hAnsi="DejaVu Sans" w:cs="DejaVu Sans"/>
          <w:b/>
          <w:sz w:val="36"/>
          <w:lang w:val="en-GB"/>
        </w:rPr>
      </w:pPr>
      <w:r>
        <w:rPr>
          <w:rFonts w:ascii="DejaVu Sans" w:hAnsi="DejaVu Sans" w:cs="DejaVu Sans"/>
          <w:b/>
          <w:sz w:val="36"/>
          <w:lang w:val="en-GB"/>
        </w:rPr>
        <w:t>PLANNING PREVISIONNEL* ED</w:t>
      </w:r>
      <w:r w:rsidR="00EF7920">
        <w:rPr>
          <w:rFonts w:ascii="DejaVu Sans" w:hAnsi="DejaVu Sans" w:cs="DejaVu Sans"/>
          <w:b/>
          <w:sz w:val="36"/>
          <w:lang w:val="en-GB"/>
        </w:rPr>
        <w:t xml:space="preserve"> 2026</w:t>
      </w:r>
    </w:p>
    <w:p w14:paraId="05DFAB9E" w14:textId="77777777" w:rsidR="001D7576" w:rsidRPr="001D7576" w:rsidRDefault="001D7576">
      <w:pPr>
        <w:pStyle w:val="En-tte"/>
        <w:tabs>
          <w:tab w:val="clear" w:pos="4536"/>
          <w:tab w:val="clear" w:pos="9072"/>
        </w:tabs>
        <w:jc w:val="center"/>
        <w:rPr>
          <w:rFonts w:ascii="DejaVu Sans" w:hAnsi="DejaVu Sans" w:cs="DejaVu Sans"/>
          <w:b/>
          <w:sz w:val="36"/>
          <w:lang w:val="en-GB"/>
        </w:rPr>
      </w:pPr>
    </w:p>
    <w:p w14:paraId="70C7808C" w14:textId="77777777" w:rsidR="002818DD" w:rsidRPr="001D7576" w:rsidRDefault="002818DD">
      <w:pPr>
        <w:pStyle w:val="En-tte"/>
        <w:tabs>
          <w:tab w:val="clear" w:pos="4536"/>
          <w:tab w:val="clear" w:pos="9072"/>
        </w:tabs>
        <w:rPr>
          <w:rFonts w:ascii="DejaVu Sans" w:hAnsi="DejaVu Sans" w:cs="DejaVu Sans"/>
          <w:lang w:val="en-GB"/>
        </w:rPr>
      </w:pPr>
    </w:p>
    <w:tbl>
      <w:tblPr>
        <w:tblW w:w="11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8"/>
        <w:gridCol w:w="1868"/>
        <w:gridCol w:w="1869"/>
        <w:gridCol w:w="1868"/>
        <w:gridCol w:w="1869"/>
        <w:gridCol w:w="1869"/>
      </w:tblGrid>
      <w:tr w:rsidR="00DE6369" w:rsidRPr="00DE6369" w14:paraId="345027C9" w14:textId="77777777" w:rsidTr="00596EE4">
        <w:trPr>
          <w:cantSplit/>
          <w:trHeight w:val="375"/>
          <w:jc w:val="center"/>
        </w:trPr>
        <w:tc>
          <w:tcPr>
            <w:tcW w:w="1868" w:type="dxa"/>
            <w:vAlign w:val="center"/>
          </w:tcPr>
          <w:p w14:paraId="309B7062" w14:textId="77777777" w:rsidR="00DE6369" w:rsidRPr="00DE6369" w:rsidRDefault="00DE6369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b/>
                <w:sz w:val="18"/>
              </w:rPr>
            </w:pPr>
            <w:r w:rsidRPr="00DE6369">
              <w:rPr>
                <w:rFonts w:ascii="DejaVu Sans" w:hAnsi="DejaVu Sans" w:cs="DejaVu Sans"/>
                <w:b/>
                <w:sz w:val="18"/>
              </w:rPr>
              <w:t>N° ED</w:t>
            </w:r>
          </w:p>
        </w:tc>
        <w:tc>
          <w:tcPr>
            <w:tcW w:w="1868" w:type="dxa"/>
            <w:vAlign w:val="center"/>
          </w:tcPr>
          <w:p w14:paraId="56331B05" w14:textId="77777777" w:rsidR="00DE6369" w:rsidRPr="00DE6369" w:rsidRDefault="00DE6369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b/>
                <w:sz w:val="18"/>
              </w:rPr>
            </w:pPr>
            <w:r w:rsidRPr="00DE6369">
              <w:rPr>
                <w:rFonts w:ascii="DejaVu Sans" w:hAnsi="DejaVu Sans" w:cs="DejaVu Sans"/>
                <w:b/>
                <w:sz w:val="18"/>
              </w:rPr>
              <w:t xml:space="preserve">REMISE DES ELEMENTS AGENCE </w:t>
            </w:r>
          </w:p>
        </w:tc>
        <w:tc>
          <w:tcPr>
            <w:tcW w:w="1869" w:type="dxa"/>
            <w:vAlign w:val="center"/>
          </w:tcPr>
          <w:p w14:paraId="01A06A3C" w14:textId="77777777" w:rsidR="00DE6369" w:rsidRPr="00DE6369" w:rsidRDefault="00DE6369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b/>
                <w:sz w:val="18"/>
              </w:rPr>
            </w:pPr>
            <w:r w:rsidRPr="00DE6369">
              <w:rPr>
                <w:rFonts w:ascii="DejaVu Sans" w:hAnsi="DejaVu Sans" w:cs="DejaVu Sans"/>
                <w:b/>
                <w:sz w:val="18"/>
              </w:rPr>
              <w:t>LIVRAISON IMPRIMEUR</w:t>
            </w:r>
          </w:p>
        </w:tc>
        <w:tc>
          <w:tcPr>
            <w:tcW w:w="1868" w:type="dxa"/>
            <w:tcBorders>
              <w:bottom w:val="single" w:sz="4" w:space="0" w:color="auto"/>
            </w:tcBorders>
            <w:vAlign w:val="center"/>
          </w:tcPr>
          <w:p w14:paraId="021823FE" w14:textId="77777777" w:rsidR="00DE6369" w:rsidRPr="00DE6369" w:rsidRDefault="00DE6369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b/>
                <w:sz w:val="18"/>
              </w:rPr>
            </w:pPr>
            <w:r w:rsidRPr="00DE6369">
              <w:rPr>
                <w:rFonts w:ascii="DejaVu Sans" w:hAnsi="DejaVu Sans" w:cs="DejaVu Sans"/>
                <w:b/>
                <w:sz w:val="18"/>
              </w:rPr>
              <w:t>LIVRAISON ROUTEUR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vAlign w:val="center"/>
          </w:tcPr>
          <w:p w14:paraId="7329707B" w14:textId="77777777" w:rsidR="00DE6369" w:rsidRPr="00DE6369" w:rsidRDefault="00DE6369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b/>
                <w:sz w:val="18"/>
              </w:rPr>
            </w:pPr>
            <w:r w:rsidRPr="00DE6369">
              <w:rPr>
                <w:rFonts w:ascii="DejaVu Sans" w:hAnsi="DejaVu Sans" w:cs="DejaVu Sans"/>
                <w:b/>
                <w:sz w:val="18"/>
              </w:rPr>
              <w:t>DEPOT POSTE</w:t>
            </w:r>
          </w:p>
        </w:tc>
        <w:tc>
          <w:tcPr>
            <w:tcW w:w="1869" w:type="dxa"/>
            <w:tcBorders>
              <w:bottom w:val="single" w:sz="4" w:space="0" w:color="auto"/>
            </w:tcBorders>
            <w:shd w:val="clear" w:color="auto" w:fill="0000FF"/>
            <w:vAlign w:val="center"/>
          </w:tcPr>
          <w:p w14:paraId="17CD26A4" w14:textId="77777777" w:rsidR="00DE6369" w:rsidRPr="00DE6369" w:rsidRDefault="00DE6369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b/>
                <w:sz w:val="18"/>
              </w:rPr>
            </w:pPr>
            <w:r w:rsidRPr="00DE6369">
              <w:rPr>
                <w:rFonts w:ascii="DejaVu Sans" w:hAnsi="DejaVu Sans" w:cs="DejaVu Sans"/>
                <w:b/>
                <w:sz w:val="18"/>
              </w:rPr>
              <w:t>PARUTION</w:t>
            </w:r>
          </w:p>
        </w:tc>
      </w:tr>
      <w:tr w:rsidR="00DE6369" w:rsidRPr="001D7576" w14:paraId="29B56A2C" w14:textId="77777777" w:rsidTr="00596EE4">
        <w:trPr>
          <w:cantSplit/>
          <w:trHeight w:val="815"/>
          <w:jc w:val="center"/>
        </w:trPr>
        <w:tc>
          <w:tcPr>
            <w:tcW w:w="1868" w:type="dxa"/>
            <w:vAlign w:val="center"/>
          </w:tcPr>
          <w:p w14:paraId="02132B6E" w14:textId="62A643F1" w:rsidR="00DE6369" w:rsidRPr="001D7576" w:rsidRDefault="00DE6369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b/>
                <w:sz w:val="18"/>
              </w:rPr>
            </w:pPr>
            <w:r w:rsidRPr="001D7576">
              <w:rPr>
                <w:rFonts w:ascii="DejaVu Sans" w:hAnsi="DejaVu Sans" w:cs="DejaVu Sans"/>
                <w:b/>
                <w:sz w:val="18"/>
              </w:rPr>
              <w:t>ED</w:t>
            </w:r>
            <w:r>
              <w:rPr>
                <w:rFonts w:ascii="DejaVu Sans" w:hAnsi="DejaVu Sans" w:cs="DejaVu Sans"/>
                <w:b/>
                <w:sz w:val="18"/>
              </w:rPr>
              <w:t xml:space="preserve"> 2</w:t>
            </w:r>
            <w:r w:rsidR="00EF7920">
              <w:rPr>
                <w:rFonts w:ascii="DejaVu Sans" w:hAnsi="DejaVu Sans" w:cs="DejaVu Sans"/>
                <w:b/>
                <w:sz w:val="18"/>
              </w:rPr>
              <w:t>38</w:t>
            </w:r>
          </w:p>
          <w:p w14:paraId="3475D388" w14:textId="61CF671B" w:rsidR="00DE6369" w:rsidRPr="001D7576" w:rsidRDefault="00DE6369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b/>
                <w:sz w:val="18"/>
              </w:rPr>
            </w:pPr>
            <w:r>
              <w:rPr>
                <w:rFonts w:ascii="DejaVu Sans" w:hAnsi="DejaVu Sans" w:cs="DejaVu Sans"/>
                <w:b/>
                <w:sz w:val="18"/>
              </w:rPr>
              <w:t>MARS-AVRIL-MAI 202</w:t>
            </w:r>
            <w:r w:rsidR="00EF7920">
              <w:rPr>
                <w:rFonts w:ascii="DejaVu Sans" w:hAnsi="DejaVu Sans" w:cs="DejaVu Sans"/>
                <w:b/>
                <w:sz w:val="18"/>
              </w:rPr>
              <w:t>6</w:t>
            </w:r>
          </w:p>
        </w:tc>
        <w:tc>
          <w:tcPr>
            <w:tcW w:w="1868" w:type="dxa"/>
            <w:vAlign w:val="center"/>
          </w:tcPr>
          <w:p w14:paraId="2740E792" w14:textId="46191359" w:rsidR="00DE6369" w:rsidRPr="00041370" w:rsidRDefault="000F5807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sz w:val="18"/>
              </w:rPr>
            </w:pPr>
            <w:r>
              <w:rPr>
                <w:rFonts w:ascii="DejaVu Sans" w:hAnsi="DejaVu Sans" w:cs="DejaVu Sans"/>
                <w:sz w:val="18"/>
              </w:rPr>
              <w:t>29</w:t>
            </w:r>
            <w:r w:rsidR="00DE6369">
              <w:rPr>
                <w:rFonts w:ascii="DejaVu Sans" w:hAnsi="DejaVu Sans" w:cs="DejaVu Sans"/>
                <w:sz w:val="18"/>
              </w:rPr>
              <w:t xml:space="preserve"> janvier</w:t>
            </w:r>
          </w:p>
        </w:tc>
        <w:tc>
          <w:tcPr>
            <w:tcW w:w="1869" w:type="dxa"/>
            <w:vAlign w:val="center"/>
          </w:tcPr>
          <w:p w14:paraId="00008A62" w14:textId="77777777" w:rsidR="00DE6369" w:rsidRPr="001D7576" w:rsidRDefault="00DE6369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sz w:val="18"/>
              </w:rPr>
            </w:pPr>
            <w:r>
              <w:rPr>
                <w:rFonts w:ascii="DejaVu Sans" w:hAnsi="DejaVu Sans" w:cs="DejaVu Sans"/>
                <w:sz w:val="18"/>
              </w:rPr>
              <w:t>18 février</w:t>
            </w:r>
          </w:p>
        </w:tc>
        <w:tc>
          <w:tcPr>
            <w:tcW w:w="1868" w:type="dxa"/>
            <w:vAlign w:val="center"/>
          </w:tcPr>
          <w:p w14:paraId="2FC989E0" w14:textId="77777777" w:rsidR="00DE6369" w:rsidRPr="001D7576" w:rsidRDefault="002A2F25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sz w:val="18"/>
              </w:rPr>
            </w:pPr>
            <w:r>
              <w:rPr>
                <w:rFonts w:ascii="DejaVu Sans" w:hAnsi="DejaVu Sans" w:cs="DejaVu Sans"/>
                <w:sz w:val="18"/>
              </w:rPr>
              <w:t>25 février</w:t>
            </w:r>
          </w:p>
        </w:tc>
        <w:tc>
          <w:tcPr>
            <w:tcW w:w="1869" w:type="dxa"/>
            <w:vAlign w:val="center"/>
          </w:tcPr>
          <w:p w14:paraId="61BB19A9" w14:textId="77777777" w:rsidR="00DE6369" w:rsidRPr="001D7576" w:rsidRDefault="002A2F25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sz w:val="18"/>
              </w:rPr>
            </w:pPr>
            <w:r>
              <w:rPr>
                <w:rFonts w:ascii="DejaVu Sans" w:hAnsi="DejaVu Sans" w:cs="DejaVu Sans"/>
                <w:sz w:val="18"/>
              </w:rPr>
              <w:t>2</w:t>
            </w:r>
            <w:r w:rsidR="00DE6369">
              <w:rPr>
                <w:rFonts w:ascii="DejaVu Sans" w:hAnsi="DejaVu Sans" w:cs="DejaVu Sans"/>
                <w:sz w:val="18"/>
              </w:rPr>
              <w:t xml:space="preserve"> mars</w:t>
            </w:r>
          </w:p>
        </w:tc>
        <w:tc>
          <w:tcPr>
            <w:tcW w:w="1869" w:type="dxa"/>
            <w:shd w:val="clear" w:color="auto" w:fill="0000FF"/>
            <w:vAlign w:val="center"/>
          </w:tcPr>
          <w:p w14:paraId="61D4545D" w14:textId="77777777" w:rsidR="00DE6369" w:rsidRPr="00DE6369" w:rsidRDefault="00DE6369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sz w:val="18"/>
              </w:rPr>
            </w:pPr>
            <w:r w:rsidRPr="00DE6369">
              <w:rPr>
                <w:rFonts w:ascii="DejaVu Sans" w:hAnsi="DejaVu Sans" w:cs="DejaVu Sans"/>
                <w:sz w:val="18"/>
              </w:rPr>
              <w:t>SEMAINE 9</w:t>
            </w:r>
          </w:p>
        </w:tc>
      </w:tr>
      <w:tr w:rsidR="00DE6369" w:rsidRPr="001D7576" w14:paraId="25D0D635" w14:textId="77777777" w:rsidTr="00596EE4">
        <w:trPr>
          <w:cantSplit/>
          <w:trHeight w:val="814"/>
          <w:jc w:val="center"/>
        </w:trPr>
        <w:tc>
          <w:tcPr>
            <w:tcW w:w="1868" w:type="dxa"/>
            <w:vAlign w:val="center"/>
          </w:tcPr>
          <w:p w14:paraId="2FB6F386" w14:textId="34C77D9F" w:rsidR="00DE6369" w:rsidRPr="001D7576" w:rsidRDefault="00DE6369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b/>
                <w:sz w:val="18"/>
              </w:rPr>
            </w:pPr>
            <w:r w:rsidRPr="001D7576">
              <w:rPr>
                <w:rFonts w:ascii="DejaVu Sans" w:hAnsi="DejaVu Sans" w:cs="DejaVu Sans"/>
                <w:b/>
                <w:sz w:val="18"/>
              </w:rPr>
              <w:t>ED</w:t>
            </w:r>
            <w:r>
              <w:rPr>
                <w:rFonts w:ascii="DejaVu Sans" w:hAnsi="DejaVu Sans" w:cs="DejaVu Sans"/>
                <w:b/>
                <w:sz w:val="18"/>
              </w:rPr>
              <w:t>2</w:t>
            </w:r>
            <w:r w:rsidR="00EF7920">
              <w:rPr>
                <w:rFonts w:ascii="DejaVu Sans" w:hAnsi="DejaVu Sans" w:cs="DejaVu Sans"/>
                <w:b/>
                <w:sz w:val="18"/>
              </w:rPr>
              <w:t>39</w:t>
            </w:r>
          </w:p>
          <w:p w14:paraId="18A937D8" w14:textId="77777777" w:rsidR="00DE6369" w:rsidRDefault="00DE6369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b/>
                <w:sz w:val="18"/>
                <w:lang w:val="en-GB"/>
              </w:rPr>
            </w:pPr>
            <w:r>
              <w:rPr>
                <w:rFonts w:ascii="DejaVu Sans" w:hAnsi="DejaVu Sans" w:cs="DejaVu Sans"/>
                <w:b/>
                <w:sz w:val="18"/>
                <w:lang w:val="en-GB"/>
              </w:rPr>
              <w:t>JUIN-</w:t>
            </w:r>
            <w:r w:rsidRPr="001D7576">
              <w:rPr>
                <w:rFonts w:ascii="DejaVu Sans" w:hAnsi="DejaVu Sans" w:cs="DejaVu Sans"/>
                <w:b/>
                <w:sz w:val="18"/>
                <w:lang w:val="en-GB"/>
              </w:rPr>
              <w:t>JUIL-AOUT</w:t>
            </w:r>
          </w:p>
          <w:p w14:paraId="2ED01CFB" w14:textId="37B67021" w:rsidR="00DE6369" w:rsidRPr="001D7576" w:rsidRDefault="00DE6369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b/>
                <w:sz w:val="18"/>
              </w:rPr>
            </w:pPr>
            <w:r>
              <w:rPr>
                <w:rFonts w:ascii="DejaVu Sans" w:hAnsi="DejaVu Sans" w:cs="DejaVu Sans"/>
                <w:b/>
                <w:sz w:val="18"/>
              </w:rPr>
              <w:t>202</w:t>
            </w:r>
            <w:r w:rsidR="00EF7920">
              <w:rPr>
                <w:rFonts w:ascii="DejaVu Sans" w:hAnsi="DejaVu Sans" w:cs="DejaVu Sans"/>
                <w:b/>
                <w:sz w:val="18"/>
              </w:rPr>
              <w:t>6</w:t>
            </w:r>
          </w:p>
        </w:tc>
        <w:tc>
          <w:tcPr>
            <w:tcW w:w="1868" w:type="dxa"/>
            <w:vAlign w:val="center"/>
          </w:tcPr>
          <w:p w14:paraId="00F495EA" w14:textId="139D08A8" w:rsidR="00DE6369" w:rsidRPr="00041370" w:rsidRDefault="008042D3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sz w:val="18"/>
              </w:rPr>
            </w:pPr>
            <w:r>
              <w:rPr>
                <w:rFonts w:ascii="DejaVu Sans" w:hAnsi="DejaVu Sans" w:cs="DejaVu Sans"/>
                <w:sz w:val="18"/>
              </w:rPr>
              <w:t>30 avril</w:t>
            </w:r>
          </w:p>
        </w:tc>
        <w:tc>
          <w:tcPr>
            <w:tcW w:w="1869" w:type="dxa"/>
            <w:vAlign w:val="center"/>
          </w:tcPr>
          <w:p w14:paraId="4227E57C" w14:textId="77777777" w:rsidR="00DE6369" w:rsidRPr="001D7576" w:rsidRDefault="002A2F25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sz w:val="18"/>
              </w:rPr>
            </w:pPr>
            <w:r>
              <w:rPr>
                <w:rFonts w:ascii="DejaVu Sans" w:hAnsi="DejaVu Sans" w:cs="DejaVu Sans"/>
                <w:sz w:val="18"/>
              </w:rPr>
              <w:t>20 mai</w:t>
            </w:r>
          </w:p>
        </w:tc>
        <w:tc>
          <w:tcPr>
            <w:tcW w:w="1868" w:type="dxa"/>
            <w:vAlign w:val="center"/>
          </w:tcPr>
          <w:p w14:paraId="0F9B97B9" w14:textId="77777777" w:rsidR="00DE6369" w:rsidRPr="001D7576" w:rsidRDefault="002A2F25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sz w:val="18"/>
                <w:lang w:val="en-GB"/>
              </w:rPr>
            </w:pPr>
            <w:r>
              <w:rPr>
                <w:rFonts w:ascii="DejaVu Sans" w:hAnsi="DejaVu Sans" w:cs="DejaVu Sans"/>
                <w:sz w:val="18"/>
                <w:lang w:val="en-GB"/>
              </w:rPr>
              <w:t xml:space="preserve">27 </w:t>
            </w:r>
            <w:proofErr w:type="spellStart"/>
            <w:r>
              <w:rPr>
                <w:rFonts w:ascii="DejaVu Sans" w:hAnsi="DejaVu Sans" w:cs="DejaVu Sans"/>
                <w:sz w:val="18"/>
                <w:lang w:val="en-GB"/>
              </w:rPr>
              <w:t>mai</w:t>
            </w:r>
            <w:proofErr w:type="spellEnd"/>
          </w:p>
        </w:tc>
        <w:tc>
          <w:tcPr>
            <w:tcW w:w="1869" w:type="dxa"/>
            <w:vAlign w:val="center"/>
          </w:tcPr>
          <w:p w14:paraId="5F1852B2" w14:textId="4CD095D0" w:rsidR="00DE6369" w:rsidRPr="001D7576" w:rsidRDefault="002A2F25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sz w:val="18"/>
                <w:lang w:val="en-GB"/>
              </w:rPr>
            </w:pPr>
            <w:r>
              <w:rPr>
                <w:rFonts w:ascii="DejaVu Sans" w:hAnsi="DejaVu Sans" w:cs="DejaVu Sans"/>
                <w:sz w:val="18"/>
                <w:lang w:val="en-GB"/>
              </w:rPr>
              <w:t>1</w:t>
            </w:r>
            <w:r w:rsidR="008042D3">
              <w:rPr>
                <w:rFonts w:ascii="DejaVu Sans" w:hAnsi="DejaVu Sans" w:cs="DejaVu Sans"/>
                <w:sz w:val="18"/>
                <w:lang w:val="en-GB"/>
              </w:rPr>
              <w:t>er</w:t>
            </w:r>
            <w:r>
              <w:rPr>
                <w:rFonts w:ascii="DejaVu Sans" w:hAnsi="DejaVu Sans" w:cs="DejaVu Sans"/>
                <w:sz w:val="18"/>
                <w:lang w:val="en-GB"/>
              </w:rPr>
              <w:t xml:space="preserve"> </w:t>
            </w:r>
            <w:proofErr w:type="spellStart"/>
            <w:r w:rsidR="00DE6369">
              <w:rPr>
                <w:rFonts w:ascii="DejaVu Sans" w:hAnsi="DejaVu Sans" w:cs="DejaVu Sans"/>
                <w:sz w:val="18"/>
                <w:lang w:val="en-GB"/>
              </w:rPr>
              <w:t>juin</w:t>
            </w:r>
            <w:proofErr w:type="spellEnd"/>
          </w:p>
        </w:tc>
        <w:tc>
          <w:tcPr>
            <w:tcW w:w="1869" w:type="dxa"/>
            <w:shd w:val="clear" w:color="auto" w:fill="0000FF"/>
            <w:vAlign w:val="center"/>
          </w:tcPr>
          <w:p w14:paraId="4329633C" w14:textId="77777777" w:rsidR="00DE6369" w:rsidRPr="00DE6369" w:rsidRDefault="00DE6369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sz w:val="18"/>
              </w:rPr>
            </w:pPr>
            <w:r w:rsidRPr="00DE6369">
              <w:rPr>
                <w:rFonts w:ascii="DejaVu Sans" w:hAnsi="DejaVu Sans" w:cs="DejaVu Sans"/>
                <w:sz w:val="18"/>
              </w:rPr>
              <w:t>SEMAINE 22</w:t>
            </w:r>
          </w:p>
        </w:tc>
      </w:tr>
      <w:tr w:rsidR="00DE6369" w:rsidRPr="001D7576" w14:paraId="6BBCAE48" w14:textId="77777777" w:rsidTr="00596EE4">
        <w:trPr>
          <w:cantSplit/>
          <w:trHeight w:val="814"/>
          <w:jc w:val="center"/>
        </w:trPr>
        <w:tc>
          <w:tcPr>
            <w:tcW w:w="1868" w:type="dxa"/>
            <w:vAlign w:val="center"/>
          </w:tcPr>
          <w:p w14:paraId="57B667D3" w14:textId="67887EFC" w:rsidR="00DE6369" w:rsidRPr="001D7576" w:rsidRDefault="00DE6369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b/>
                <w:sz w:val="18"/>
                <w:lang w:val="en-GB"/>
              </w:rPr>
            </w:pPr>
            <w:r>
              <w:rPr>
                <w:rFonts w:ascii="DejaVu Sans" w:hAnsi="DejaVu Sans" w:cs="DejaVu Sans"/>
                <w:b/>
                <w:sz w:val="18"/>
                <w:lang w:val="en-GB"/>
              </w:rPr>
              <w:t>ED2</w:t>
            </w:r>
            <w:r w:rsidR="00EF7920">
              <w:rPr>
                <w:rFonts w:ascii="DejaVu Sans" w:hAnsi="DejaVu Sans" w:cs="DejaVu Sans"/>
                <w:b/>
                <w:sz w:val="18"/>
                <w:lang w:val="en-GB"/>
              </w:rPr>
              <w:t>40</w:t>
            </w:r>
          </w:p>
          <w:p w14:paraId="0BB9E8D1" w14:textId="77777777" w:rsidR="00DE6369" w:rsidRDefault="00DE6369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b/>
                <w:sz w:val="18"/>
                <w:lang w:val="en-GB"/>
              </w:rPr>
            </w:pPr>
            <w:r w:rsidRPr="001D7576">
              <w:rPr>
                <w:rFonts w:ascii="DejaVu Sans" w:hAnsi="DejaVu Sans" w:cs="DejaVu Sans"/>
                <w:b/>
                <w:sz w:val="18"/>
                <w:lang w:val="en-GB"/>
              </w:rPr>
              <w:t>SEPT-OCT</w:t>
            </w:r>
            <w:r>
              <w:rPr>
                <w:rFonts w:ascii="DejaVu Sans" w:hAnsi="DejaVu Sans" w:cs="DejaVu Sans"/>
                <w:b/>
                <w:sz w:val="18"/>
                <w:lang w:val="en-GB"/>
              </w:rPr>
              <w:t>-NOV</w:t>
            </w:r>
          </w:p>
          <w:p w14:paraId="76254143" w14:textId="14A4BAD4" w:rsidR="00DE6369" w:rsidRPr="001D7576" w:rsidRDefault="00DE6369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b/>
                <w:sz w:val="18"/>
                <w:lang w:val="en-GB"/>
              </w:rPr>
            </w:pPr>
            <w:r>
              <w:rPr>
                <w:rFonts w:ascii="DejaVu Sans" w:hAnsi="DejaVu Sans" w:cs="DejaVu Sans"/>
                <w:b/>
                <w:sz w:val="18"/>
                <w:lang w:val="en-GB"/>
              </w:rPr>
              <w:t>202</w:t>
            </w:r>
            <w:r w:rsidR="00EF7920">
              <w:rPr>
                <w:rFonts w:ascii="DejaVu Sans" w:hAnsi="DejaVu Sans" w:cs="DejaVu Sans"/>
                <w:b/>
                <w:sz w:val="18"/>
                <w:lang w:val="en-GB"/>
              </w:rPr>
              <w:t>6</w:t>
            </w:r>
          </w:p>
        </w:tc>
        <w:tc>
          <w:tcPr>
            <w:tcW w:w="1868" w:type="dxa"/>
            <w:vAlign w:val="center"/>
          </w:tcPr>
          <w:p w14:paraId="0E458F0B" w14:textId="309A559A" w:rsidR="00DE6369" w:rsidRPr="00041370" w:rsidRDefault="008042D3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sz w:val="18"/>
              </w:rPr>
            </w:pPr>
            <w:r>
              <w:rPr>
                <w:rFonts w:ascii="DejaVu Sans" w:hAnsi="DejaVu Sans" w:cs="DejaVu Sans"/>
                <w:sz w:val="18"/>
              </w:rPr>
              <w:t>24</w:t>
            </w:r>
            <w:r w:rsidR="00DE6369">
              <w:rPr>
                <w:rFonts w:ascii="DejaVu Sans" w:hAnsi="DejaVu Sans" w:cs="DejaVu Sans"/>
                <w:sz w:val="18"/>
              </w:rPr>
              <w:t xml:space="preserve"> juillet</w:t>
            </w:r>
          </w:p>
        </w:tc>
        <w:tc>
          <w:tcPr>
            <w:tcW w:w="1869" w:type="dxa"/>
            <w:vAlign w:val="center"/>
          </w:tcPr>
          <w:p w14:paraId="1D8D5B76" w14:textId="63F242CD" w:rsidR="00DE6369" w:rsidRPr="001D7576" w:rsidRDefault="008042D3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sz w:val="18"/>
              </w:rPr>
            </w:pPr>
            <w:r>
              <w:rPr>
                <w:rFonts w:ascii="DejaVu Sans" w:hAnsi="DejaVu Sans" w:cs="DejaVu Sans"/>
                <w:sz w:val="18"/>
              </w:rPr>
              <w:t>31 août</w:t>
            </w:r>
          </w:p>
        </w:tc>
        <w:tc>
          <w:tcPr>
            <w:tcW w:w="1868" w:type="dxa"/>
            <w:vAlign w:val="center"/>
          </w:tcPr>
          <w:p w14:paraId="52FA75C3" w14:textId="781927AA" w:rsidR="00DE6369" w:rsidRPr="001D7576" w:rsidRDefault="008042D3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sz w:val="18"/>
                <w:lang w:val="en-GB"/>
              </w:rPr>
            </w:pPr>
            <w:r>
              <w:rPr>
                <w:rFonts w:ascii="DejaVu Sans" w:hAnsi="DejaVu Sans" w:cs="DejaVu Sans"/>
                <w:sz w:val="18"/>
                <w:lang w:val="en-GB"/>
              </w:rPr>
              <w:t>7</w:t>
            </w:r>
            <w:r w:rsidR="00DE6369">
              <w:rPr>
                <w:rFonts w:ascii="DejaVu Sans" w:hAnsi="DejaVu Sans" w:cs="DejaVu Sans"/>
                <w:sz w:val="18"/>
                <w:lang w:val="en-GB"/>
              </w:rPr>
              <w:t xml:space="preserve"> </w:t>
            </w:r>
            <w:proofErr w:type="spellStart"/>
            <w:r w:rsidR="00DE6369">
              <w:rPr>
                <w:rFonts w:ascii="DejaVu Sans" w:hAnsi="DejaVu Sans" w:cs="DejaVu Sans"/>
                <w:sz w:val="18"/>
                <w:lang w:val="en-GB"/>
              </w:rPr>
              <w:t>septembre</w:t>
            </w:r>
            <w:proofErr w:type="spellEnd"/>
          </w:p>
        </w:tc>
        <w:tc>
          <w:tcPr>
            <w:tcW w:w="1869" w:type="dxa"/>
            <w:vAlign w:val="center"/>
          </w:tcPr>
          <w:p w14:paraId="6D84A702" w14:textId="4C056FB7" w:rsidR="00DE6369" w:rsidRPr="001D7576" w:rsidRDefault="008042D3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sz w:val="18"/>
                <w:lang w:val="en-GB"/>
              </w:rPr>
            </w:pPr>
            <w:r>
              <w:rPr>
                <w:rFonts w:ascii="DejaVu Sans" w:hAnsi="DejaVu Sans" w:cs="DejaVu Sans"/>
                <w:sz w:val="18"/>
                <w:lang w:val="en-GB"/>
              </w:rPr>
              <w:t>10</w:t>
            </w:r>
            <w:r w:rsidR="00DE6369">
              <w:rPr>
                <w:rFonts w:ascii="DejaVu Sans" w:hAnsi="DejaVu Sans" w:cs="DejaVu Sans"/>
                <w:sz w:val="18"/>
                <w:lang w:val="en-GB"/>
              </w:rPr>
              <w:t xml:space="preserve"> </w:t>
            </w:r>
            <w:proofErr w:type="spellStart"/>
            <w:r w:rsidR="00DE6369">
              <w:rPr>
                <w:rFonts w:ascii="DejaVu Sans" w:hAnsi="DejaVu Sans" w:cs="DejaVu Sans"/>
                <w:sz w:val="18"/>
                <w:lang w:val="en-GB"/>
              </w:rPr>
              <w:t>septembre</w:t>
            </w:r>
            <w:proofErr w:type="spellEnd"/>
          </w:p>
        </w:tc>
        <w:tc>
          <w:tcPr>
            <w:tcW w:w="1869" w:type="dxa"/>
            <w:shd w:val="clear" w:color="auto" w:fill="0000FF"/>
            <w:vAlign w:val="center"/>
          </w:tcPr>
          <w:p w14:paraId="1507EA85" w14:textId="77777777" w:rsidR="00DE6369" w:rsidRPr="00DE6369" w:rsidRDefault="00DE6369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sz w:val="18"/>
                <w:lang w:val="en-GB"/>
              </w:rPr>
            </w:pPr>
            <w:r w:rsidRPr="00DE6369">
              <w:rPr>
                <w:rFonts w:ascii="DejaVu Sans" w:hAnsi="DejaVu Sans" w:cs="DejaVu Sans"/>
                <w:sz w:val="18"/>
                <w:lang w:val="en-GB"/>
              </w:rPr>
              <w:t>SEMAINE 36</w:t>
            </w:r>
          </w:p>
        </w:tc>
      </w:tr>
      <w:tr w:rsidR="00DE6369" w:rsidRPr="001D7576" w14:paraId="296B3B19" w14:textId="77777777" w:rsidTr="00596EE4">
        <w:trPr>
          <w:cantSplit/>
          <w:trHeight w:val="815"/>
          <w:jc w:val="center"/>
        </w:trPr>
        <w:tc>
          <w:tcPr>
            <w:tcW w:w="1868" w:type="dxa"/>
            <w:vAlign w:val="center"/>
          </w:tcPr>
          <w:p w14:paraId="4076E250" w14:textId="5BAE7236" w:rsidR="00DE6369" w:rsidRPr="001D7576" w:rsidRDefault="00DE6369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b/>
                <w:sz w:val="18"/>
                <w:lang w:val="en-GB"/>
              </w:rPr>
            </w:pPr>
            <w:r w:rsidRPr="001D7576">
              <w:rPr>
                <w:rFonts w:ascii="DejaVu Sans" w:hAnsi="DejaVu Sans" w:cs="DejaVu Sans"/>
                <w:b/>
                <w:sz w:val="18"/>
                <w:lang w:val="en-GB"/>
              </w:rPr>
              <w:t>ED</w:t>
            </w:r>
            <w:r>
              <w:rPr>
                <w:rFonts w:ascii="DejaVu Sans" w:hAnsi="DejaVu Sans" w:cs="DejaVu Sans"/>
                <w:b/>
                <w:sz w:val="18"/>
                <w:lang w:val="en-GB"/>
              </w:rPr>
              <w:t>2</w:t>
            </w:r>
            <w:r w:rsidR="00EF7920">
              <w:rPr>
                <w:rFonts w:ascii="DejaVu Sans" w:hAnsi="DejaVu Sans" w:cs="DejaVu Sans"/>
                <w:b/>
                <w:sz w:val="18"/>
                <w:lang w:val="en-GB"/>
              </w:rPr>
              <w:t>41</w:t>
            </w:r>
          </w:p>
          <w:p w14:paraId="2BD4EF1B" w14:textId="0094DCD2" w:rsidR="00DE6369" w:rsidRPr="001D7576" w:rsidRDefault="00DE6369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b/>
                <w:sz w:val="18"/>
                <w:lang w:val="en-GB"/>
              </w:rPr>
            </w:pPr>
            <w:r w:rsidRPr="001D7576">
              <w:rPr>
                <w:rFonts w:ascii="DejaVu Sans" w:hAnsi="DejaVu Sans" w:cs="DejaVu Sans"/>
                <w:b/>
                <w:sz w:val="18"/>
                <w:lang w:val="en-GB"/>
              </w:rPr>
              <w:t>DEC</w:t>
            </w:r>
            <w:r>
              <w:rPr>
                <w:rFonts w:ascii="DejaVu Sans" w:hAnsi="DejaVu Sans" w:cs="DejaVu Sans"/>
                <w:b/>
                <w:sz w:val="18"/>
                <w:lang w:val="en-GB"/>
              </w:rPr>
              <w:t xml:space="preserve"> 202</w:t>
            </w:r>
            <w:r w:rsidR="00EF7920">
              <w:rPr>
                <w:rFonts w:ascii="DejaVu Sans" w:hAnsi="DejaVu Sans" w:cs="DejaVu Sans"/>
                <w:b/>
                <w:sz w:val="18"/>
                <w:lang w:val="en-GB"/>
              </w:rPr>
              <w:t>6</w:t>
            </w:r>
            <w:r>
              <w:rPr>
                <w:rFonts w:ascii="DejaVu Sans" w:hAnsi="DejaVu Sans" w:cs="DejaVu Sans"/>
                <w:b/>
                <w:sz w:val="18"/>
                <w:lang w:val="en-GB"/>
              </w:rPr>
              <w:t xml:space="preserve"> – JANV-FEV 202</w:t>
            </w:r>
            <w:r w:rsidR="00EF7920">
              <w:rPr>
                <w:rFonts w:ascii="DejaVu Sans" w:hAnsi="DejaVu Sans" w:cs="DejaVu Sans"/>
                <w:b/>
                <w:sz w:val="18"/>
                <w:lang w:val="en-GB"/>
              </w:rPr>
              <w:t>7</w:t>
            </w:r>
          </w:p>
        </w:tc>
        <w:tc>
          <w:tcPr>
            <w:tcW w:w="1868" w:type="dxa"/>
            <w:vAlign w:val="center"/>
          </w:tcPr>
          <w:p w14:paraId="5069F8AE" w14:textId="5BD0D2A3" w:rsidR="00DE6369" w:rsidRDefault="00260834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sz w:val="18"/>
              </w:rPr>
            </w:pPr>
            <w:r>
              <w:rPr>
                <w:rFonts w:ascii="DejaVu Sans" w:hAnsi="DejaVu Sans" w:cs="DejaVu Sans"/>
                <w:sz w:val="18"/>
              </w:rPr>
              <w:t>30</w:t>
            </w:r>
            <w:r w:rsidR="003F3353">
              <w:rPr>
                <w:rFonts w:ascii="DejaVu Sans" w:hAnsi="DejaVu Sans" w:cs="DejaVu Sans"/>
                <w:sz w:val="18"/>
              </w:rPr>
              <w:t xml:space="preserve"> octobre</w:t>
            </w:r>
          </w:p>
          <w:p w14:paraId="22E5A2B2" w14:textId="77777777" w:rsidR="00260834" w:rsidRPr="00260834" w:rsidRDefault="00260834" w:rsidP="00260834"/>
        </w:tc>
        <w:tc>
          <w:tcPr>
            <w:tcW w:w="1869" w:type="dxa"/>
            <w:vAlign w:val="center"/>
          </w:tcPr>
          <w:p w14:paraId="5E9F4FDE" w14:textId="3CA1C5B7" w:rsidR="00DE6369" w:rsidRPr="001D7576" w:rsidRDefault="00260834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sz w:val="18"/>
              </w:rPr>
            </w:pPr>
            <w:r>
              <w:rPr>
                <w:rFonts w:ascii="DejaVu Sans" w:hAnsi="DejaVu Sans" w:cs="DejaVu Sans"/>
                <w:sz w:val="18"/>
              </w:rPr>
              <w:t>18</w:t>
            </w:r>
            <w:r w:rsidR="00DE6369">
              <w:rPr>
                <w:rFonts w:ascii="DejaVu Sans" w:hAnsi="DejaVu Sans" w:cs="DejaVu Sans"/>
                <w:sz w:val="18"/>
              </w:rPr>
              <w:t xml:space="preserve"> novembre</w:t>
            </w:r>
          </w:p>
        </w:tc>
        <w:tc>
          <w:tcPr>
            <w:tcW w:w="1868" w:type="dxa"/>
            <w:vAlign w:val="center"/>
          </w:tcPr>
          <w:p w14:paraId="20C7E33F" w14:textId="795F21C4" w:rsidR="00DE6369" w:rsidRPr="001D7576" w:rsidRDefault="00DE6369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sz w:val="18"/>
                <w:lang w:val="en-GB"/>
              </w:rPr>
            </w:pPr>
            <w:r>
              <w:rPr>
                <w:rFonts w:ascii="DejaVu Sans" w:hAnsi="DejaVu Sans" w:cs="DejaVu Sans"/>
                <w:sz w:val="18"/>
                <w:lang w:val="en-GB"/>
              </w:rPr>
              <w:t>2</w:t>
            </w:r>
            <w:r w:rsidR="00260834">
              <w:rPr>
                <w:rFonts w:ascii="DejaVu Sans" w:hAnsi="DejaVu Sans" w:cs="DejaVu Sans"/>
                <w:sz w:val="18"/>
                <w:lang w:val="en-GB"/>
              </w:rPr>
              <w:t>5</w:t>
            </w:r>
            <w:r>
              <w:rPr>
                <w:rFonts w:ascii="DejaVu Sans" w:hAnsi="DejaVu Sans" w:cs="DejaVu Sans"/>
                <w:sz w:val="18"/>
                <w:lang w:val="en-GB"/>
              </w:rPr>
              <w:t xml:space="preserve"> </w:t>
            </w:r>
            <w:proofErr w:type="spellStart"/>
            <w:r>
              <w:rPr>
                <w:rFonts w:ascii="DejaVu Sans" w:hAnsi="DejaVu Sans" w:cs="DejaVu Sans"/>
                <w:sz w:val="18"/>
                <w:lang w:val="en-GB"/>
              </w:rPr>
              <w:t>novembre</w:t>
            </w:r>
            <w:proofErr w:type="spellEnd"/>
          </w:p>
        </w:tc>
        <w:tc>
          <w:tcPr>
            <w:tcW w:w="1869" w:type="dxa"/>
            <w:vAlign w:val="center"/>
          </w:tcPr>
          <w:p w14:paraId="2F65BB6F" w14:textId="72E21B44" w:rsidR="00DE6369" w:rsidRPr="001D7576" w:rsidRDefault="00260834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sz w:val="18"/>
                <w:lang w:val="en-GB"/>
              </w:rPr>
            </w:pPr>
            <w:r>
              <w:rPr>
                <w:rFonts w:ascii="DejaVu Sans" w:hAnsi="DejaVu Sans" w:cs="DejaVu Sans"/>
                <w:sz w:val="18"/>
                <w:lang w:val="en-GB"/>
              </w:rPr>
              <w:t>30</w:t>
            </w:r>
            <w:r w:rsidR="00DE6369">
              <w:rPr>
                <w:rFonts w:ascii="DejaVu Sans" w:hAnsi="DejaVu Sans" w:cs="DejaVu Sans"/>
                <w:sz w:val="18"/>
                <w:lang w:val="en-GB"/>
              </w:rPr>
              <w:t xml:space="preserve"> </w:t>
            </w:r>
            <w:proofErr w:type="spellStart"/>
            <w:r>
              <w:rPr>
                <w:rFonts w:ascii="DejaVu Sans" w:hAnsi="DejaVu Sans" w:cs="DejaVu Sans"/>
                <w:sz w:val="18"/>
                <w:lang w:val="en-GB"/>
              </w:rPr>
              <w:t>novembre</w:t>
            </w:r>
            <w:proofErr w:type="spellEnd"/>
          </w:p>
        </w:tc>
        <w:tc>
          <w:tcPr>
            <w:tcW w:w="1869" w:type="dxa"/>
            <w:shd w:val="clear" w:color="auto" w:fill="0000FF"/>
            <w:vAlign w:val="center"/>
          </w:tcPr>
          <w:p w14:paraId="6CD4591A" w14:textId="77777777" w:rsidR="00DE6369" w:rsidRPr="00DE6369" w:rsidRDefault="00DE6369" w:rsidP="00DE6369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DejaVu Sans" w:hAnsi="DejaVu Sans" w:cs="DejaVu Sans"/>
                <w:sz w:val="18"/>
                <w:lang w:val="en-GB"/>
              </w:rPr>
            </w:pPr>
            <w:r w:rsidRPr="00DE6369">
              <w:rPr>
                <w:rFonts w:ascii="DejaVu Sans" w:hAnsi="DejaVu Sans" w:cs="DejaVu Sans"/>
                <w:sz w:val="18"/>
                <w:lang w:val="en-GB"/>
              </w:rPr>
              <w:t>SEMAINE 48</w:t>
            </w:r>
          </w:p>
        </w:tc>
      </w:tr>
    </w:tbl>
    <w:p w14:paraId="11C70347" w14:textId="77777777" w:rsidR="002818DD" w:rsidRPr="001D7576" w:rsidRDefault="002818DD">
      <w:pPr>
        <w:pStyle w:val="En-tte"/>
        <w:tabs>
          <w:tab w:val="clear" w:pos="4536"/>
          <w:tab w:val="clear" w:pos="9072"/>
        </w:tabs>
        <w:rPr>
          <w:rFonts w:ascii="DejaVu Sans" w:hAnsi="DejaVu Sans" w:cs="DejaVu Sans"/>
        </w:rPr>
      </w:pPr>
    </w:p>
    <w:p w14:paraId="1AD5826D" w14:textId="77777777" w:rsidR="00CB6015" w:rsidRDefault="00CB6015">
      <w:pPr>
        <w:pStyle w:val="En-tte"/>
        <w:tabs>
          <w:tab w:val="clear" w:pos="4536"/>
          <w:tab w:val="clear" w:pos="9072"/>
        </w:tabs>
        <w:rPr>
          <w:rFonts w:ascii="DejaVu Sans" w:hAnsi="DejaVu Sans" w:cs="DejaVu Sans"/>
        </w:rPr>
      </w:pPr>
    </w:p>
    <w:p w14:paraId="0BF95BF4" w14:textId="77777777" w:rsidR="002818DD" w:rsidRPr="001D7576" w:rsidRDefault="002818DD">
      <w:pPr>
        <w:pStyle w:val="En-tte"/>
        <w:tabs>
          <w:tab w:val="clear" w:pos="4536"/>
          <w:tab w:val="clear" w:pos="9072"/>
        </w:tabs>
        <w:rPr>
          <w:rFonts w:ascii="DejaVu Sans" w:hAnsi="DejaVu Sans" w:cs="DejaVu Sans"/>
        </w:rPr>
      </w:pPr>
      <w:r w:rsidRPr="001D7576">
        <w:rPr>
          <w:rFonts w:ascii="DejaVu Sans" w:hAnsi="DejaVu Sans" w:cs="DejaVu Sans"/>
        </w:rPr>
        <w:t>*</w:t>
      </w:r>
      <w:r w:rsidR="00C7084F" w:rsidRPr="001D7576">
        <w:rPr>
          <w:rFonts w:ascii="DejaVu Sans" w:hAnsi="DejaVu Sans" w:cs="DejaVu Sans"/>
        </w:rPr>
        <w:t>Planning qui sera ajusté chaque année</w:t>
      </w:r>
      <w:r w:rsidR="00C43542">
        <w:rPr>
          <w:rFonts w:ascii="DejaVu Sans" w:hAnsi="DejaVu Sans" w:cs="DejaVu Sans"/>
        </w:rPr>
        <w:t xml:space="preserve">, en amont de chaque numéro, et </w:t>
      </w:r>
      <w:r w:rsidR="00C7084F" w:rsidRPr="001D7576">
        <w:rPr>
          <w:rFonts w:ascii="DejaVu Sans" w:hAnsi="DejaVu Sans" w:cs="DejaVu Sans"/>
        </w:rPr>
        <w:t>s</w:t>
      </w:r>
      <w:r w:rsidRPr="001D7576">
        <w:rPr>
          <w:rFonts w:ascii="DejaVu Sans" w:hAnsi="DejaVu Sans" w:cs="DejaVu Sans"/>
        </w:rPr>
        <w:t xml:space="preserve">usceptible d'être modifié en cours d'exécution du marché, en fonction notamment de la gestion des congés et jours de fermeture des différents intervenants. </w:t>
      </w:r>
    </w:p>
    <w:sectPr w:rsidR="002818DD" w:rsidRPr="001D7576" w:rsidSect="002818DD">
      <w:pgSz w:w="16840" w:h="11907" w:orient="landscape" w:code="9"/>
      <w:pgMar w:top="851" w:right="720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E88A8" w14:textId="77777777" w:rsidR="00C55760" w:rsidRDefault="00C55760">
      <w:r>
        <w:separator/>
      </w:r>
    </w:p>
  </w:endnote>
  <w:endnote w:type="continuationSeparator" w:id="0">
    <w:p w14:paraId="3427AD33" w14:textId="77777777" w:rsidR="00C55760" w:rsidRDefault="00C5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D917E" w14:textId="77777777" w:rsidR="00C55760" w:rsidRDefault="00C55760">
      <w:r>
        <w:separator/>
      </w:r>
    </w:p>
  </w:footnote>
  <w:footnote w:type="continuationSeparator" w:id="0">
    <w:p w14:paraId="7D4AE495" w14:textId="77777777" w:rsidR="00C55760" w:rsidRDefault="00C55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760"/>
    <w:rsid w:val="00041370"/>
    <w:rsid w:val="000B33BF"/>
    <w:rsid w:val="000F4FB4"/>
    <w:rsid w:val="000F5807"/>
    <w:rsid w:val="00156597"/>
    <w:rsid w:val="00193027"/>
    <w:rsid w:val="001D7576"/>
    <w:rsid w:val="001F2E00"/>
    <w:rsid w:val="00205228"/>
    <w:rsid w:val="00227CCF"/>
    <w:rsid w:val="00251FDB"/>
    <w:rsid w:val="00260834"/>
    <w:rsid w:val="00266195"/>
    <w:rsid w:val="00266C15"/>
    <w:rsid w:val="002818DD"/>
    <w:rsid w:val="00286F13"/>
    <w:rsid w:val="002A2F25"/>
    <w:rsid w:val="002B1EF4"/>
    <w:rsid w:val="002B4A26"/>
    <w:rsid w:val="002D0616"/>
    <w:rsid w:val="003335E0"/>
    <w:rsid w:val="00333631"/>
    <w:rsid w:val="00335315"/>
    <w:rsid w:val="0039362F"/>
    <w:rsid w:val="003C63CB"/>
    <w:rsid w:val="003E0689"/>
    <w:rsid w:val="003F3353"/>
    <w:rsid w:val="0042238A"/>
    <w:rsid w:val="0046466F"/>
    <w:rsid w:val="00477B00"/>
    <w:rsid w:val="00480D31"/>
    <w:rsid w:val="004E5B5D"/>
    <w:rsid w:val="004F528A"/>
    <w:rsid w:val="004F7937"/>
    <w:rsid w:val="00561E3F"/>
    <w:rsid w:val="00585085"/>
    <w:rsid w:val="005968F6"/>
    <w:rsid w:val="00596EE4"/>
    <w:rsid w:val="005A07D7"/>
    <w:rsid w:val="005A1E2F"/>
    <w:rsid w:val="005D1F03"/>
    <w:rsid w:val="006035CA"/>
    <w:rsid w:val="006138C3"/>
    <w:rsid w:val="00632794"/>
    <w:rsid w:val="006967CF"/>
    <w:rsid w:val="006A37E5"/>
    <w:rsid w:val="0077419A"/>
    <w:rsid w:val="0078736A"/>
    <w:rsid w:val="008042D3"/>
    <w:rsid w:val="00813DC3"/>
    <w:rsid w:val="008408EA"/>
    <w:rsid w:val="008601CE"/>
    <w:rsid w:val="008F00D6"/>
    <w:rsid w:val="008F0A2A"/>
    <w:rsid w:val="008F2698"/>
    <w:rsid w:val="008F4460"/>
    <w:rsid w:val="00924DF5"/>
    <w:rsid w:val="00926E1D"/>
    <w:rsid w:val="00936C3D"/>
    <w:rsid w:val="009B70DD"/>
    <w:rsid w:val="009C08B4"/>
    <w:rsid w:val="009C6C2F"/>
    <w:rsid w:val="00A53D1D"/>
    <w:rsid w:val="00A87F4E"/>
    <w:rsid w:val="00A9007C"/>
    <w:rsid w:val="00A97E9D"/>
    <w:rsid w:val="00AB07BE"/>
    <w:rsid w:val="00AF63B1"/>
    <w:rsid w:val="00B13CA0"/>
    <w:rsid w:val="00B24003"/>
    <w:rsid w:val="00BB1275"/>
    <w:rsid w:val="00BC00BB"/>
    <w:rsid w:val="00BE1A4F"/>
    <w:rsid w:val="00BF407E"/>
    <w:rsid w:val="00C0239A"/>
    <w:rsid w:val="00C43542"/>
    <w:rsid w:val="00C52DF2"/>
    <w:rsid w:val="00C55760"/>
    <w:rsid w:val="00C7084F"/>
    <w:rsid w:val="00C912A1"/>
    <w:rsid w:val="00CB6015"/>
    <w:rsid w:val="00CC26D4"/>
    <w:rsid w:val="00CC2F0D"/>
    <w:rsid w:val="00CC6CC1"/>
    <w:rsid w:val="00CD249E"/>
    <w:rsid w:val="00D4400A"/>
    <w:rsid w:val="00DA1890"/>
    <w:rsid w:val="00DC4ED6"/>
    <w:rsid w:val="00DE6369"/>
    <w:rsid w:val="00E542E0"/>
    <w:rsid w:val="00E54EEF"/>
    <w:rsid w:val="00EA0323"/>
    <w:rsid w:val="00EF7920"/>
    <w:rsid w:val="00F168A4"/>
    <w:rsid w:val="00F55E64"/>
    <w:rsid w:val="00F76B12"/>
    <w:rsid w:val="00FB2EDE"/>
    <w:rsid w:val="00FF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5CBF9D6"/>
  <w15:docId w15:val="{ABB06377-9F35-4D9F-B155-4816466AC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hAnsi="Trebuchet M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107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PLANNING</vt:lpstr>
    </vt:vector>
  </TitlesOfParts>
  <Company>Drôme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PLANNING</dc:title>
  <dc:creator>MULATO CECILE</dc:creator>
  <cp:lastModifiedBy>FERCHICHI Basma</cp:lastModifiedBy>
  <cp:revision>6</cp:revision>
  <cp:lastPrinted>2017-01-18T14:00:00Z</cp:lastPrinted>
  <dcterms:created xsi:type="dcterms:W3CDTF">2025-10-16T16:38:00Z</dcterms:created>
  <dcterms:modified xsi:type="dcterms:W3CDTF">2025-10-22T08:00:00Z</dcterms:modified>
</cp:coreProperties>
</file>